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VI - AUTODECLARAÇÃO – CANDIDADOS(AS) NEGROS(AS) - PRETOS(AS) E PARDOS(AS)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4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                                                                                   CPF:</w:t>
      </w:r>
    </w:p>
    <w:p w:rsidR="00000000" w:rsidDel="00000000" w:rsidP="00000000" w:rsidRDefault="00000000" w:rsidRPr="00000000" w14:paraId="00000005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DE OPÇÃO PELA VAGA DE AÇÕES AFIRMATIVAS</w:t>
      </w:r>
    </w:p>
    <w:p w:rsidR="00000000" w:rsidDel="00000000" w:rsidP="00000000" w:rsidRDefault="00000000" w:rsidRPr="00000000" w14:paraId="00000008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  Declaro optar por vaga de ações afirmativas destinada a pessoas negras (pretas e pardas).</w:t>
      </w:r>
    </w:p>
    <w:p w:rsidR="00000000" w:rsidDel="00000000" w:rsidP="00000000" w:rsidRDefault="00000000" w:rsidRPr="00000000" w14:paraId="0000000A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DE NEGROS(AS) – PRETO(A) OU PARDO(A)</w:t>
      </w:r>
    </w:p>
    <w:p w:rsidR="00000000" w:rsidDel="00000000" w:rsidP="00000000" w:rsidRDefault="00000000" w:rsidRPr="00000000" w14:paraId="0000000C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711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Tendo sido classificado(a) no Processo Seletivo do PósARQ/UFSC, nos termos da Lei 12.711/2012, Decreto Presidencial nº 7824/2012e, Portaria Normativa nº 18/2012/MEC, para a vaga destinada à Política de Ações Afirmativas Étnico-Raciais: </w:t>
      </w:r>
    </w:p>
    <w:p w:rsidR="00000000" w:rsidDel="00000000" w:rsidP="00000000" w:rsidRDefault="00000000" w:rsidRPr="00000000" w14:paraId="0000000E">
      <w:pPr>
        <w:tabs>
          <w:tab w:val="left" w:leader="none" w:pos="711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  <w:tab/>
        <w:t xml:space="preserve">(   ) DECLARO para o fim específico de atender ao requisito do Processo Seletivo, que sou preto(a) e possuo aspectos fenotípicos que me caracterizam como pertencente ao grupo racial negro. </w:t>
      </w:r>
    </w:p>
    <w:p w:rsidR="00000000" w:rsidDel="00000000" w:rsidP="00000000" w:rsidRDefault="00000000" w:rsidRPr="00000000" w14:paraId="00000010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   ) DECLARO para o fim específico de atender ao requisito inscrito no Processo Seletivo, que sou pardo(a) e possuo aspectos fenotípicos que me caracterizam como pertencente ao grupo racial negro. </w:t>
      </w:r>
    </w:p>
    <w:p w:rsidR="00000000" w:rsidDel="00000000" w:rsidP="00000000" w:rsidRDefault="00000000" w:rsidRPr="00000000" w14:paraId="00000011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DECLARO ainda que estou ciente de que detectada a falsidade desta declaração sujeito-me às penas da lei, especialmente as consequências relacionadas ao Art. 9º da Portaria 18/2012-MEC e ao Edital deste processo seletivo.</w:t>
      </w:r>
    </w:p>
    <w:p w:rsidR="00000000" w:rsidDel="00000000" w:rsidP="00000000" w:rsidRDefault="00000000" w:rsidRPr="00000000" w14:paraId="00000012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__ de ______________ de 2025.</w:t>
      </w:r>
    </w:p>
    <w:p w:rsidR="00000000" w:rsidDel="00000000" w:rsidP="00000000" w:rsidRDefault="00000000" w:rsidRPr="00000000" w14:paraId="00000014">
      <w:pPr>
        <w:tabs>
          <w:tab w:val="left" w:leader="none" w:pos="415"/>
        </w:tabs>
        <w:spacing w:after="0" w:before="0" w:line="240" w:lineRule="auto"/>
        <w:ind w:left="14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leader="none" w:pos="41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41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7">
      <w:pPr>
        <w:tabs>
          <w:tab w:val="left" w:leader="none" w:pos="41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198235" cy="95885"/>
                <wp:effectExtent b="0" l="0" r="0" t="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4920" y="3770100"/>
                          <a:ext cx="61221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98235" cy="95885"/>
                <wp:effectExtent b="0" l="0" r="0" t="0"/>
                <wp:docPr id="6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235" cy="95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DA COMISSÃO DE VALIDAÇÃO DE AUTODECLARAÇÃO DE NEGROS(AS) </w:t>
      </w:r>
    </w:p>
    <w:p w:rsidR="00000000" w:rsidDel="00000000" w:rsidP="00000000" w:rsidRDefault="00000000" w:rsidRPr="00000000" w14:paraId="00000019">
      <w:pPr>
        <w:tabs>
          <w:tab w:val="left" w:leader="none" w:pos="6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comissão de Validação de Autodeclaração de Pretos(as), Pardos(as) e Negros(as), após avaliação do(a) candidato(a):  </w:t>
      </w:r>
    </w:p>
    <w:p w:rsidR="00000000" w:rsidDel="00000000" w:rsidP="00000000" w:rsidRDefault="00000000" w:rsidRPr="00000000" w14:paraId="0000001B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SIM, valida essa autodeclaração.</w:t>
      </w:r>
    </w:p>
    <w:p w:rsidR="00000000" w:rsidDel="00000000" w:rsidP="00000000" w:rsidRDefault="00000000" w:rsidRPr="00000000" w14:paraId="0000001C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NÃO, não valida essa autodeclaração e NÃO habilita o(a) autodeclarado(a) para matrícula como optante das ações afirmativas, podendo o(a) mesmo(a) recorrer dessa decisão ao órgão administrativo competente.</w:t>
      </w:r>
    </w:p>
    <w:p w:rsidR="00000000" w:rsidDel="00000000" w:rsidP="00000000" w:rsidRDefault="00000000" w:rsidRPr="00000000" w14:paraId="0000001D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Florianópolis, _______ de ______________ de 2025. </w:t>
      </w:r>
    </w:p>
    <w:p w:rsidR="00000000" w:rsidDel="00000000" w:rsidP="00000000" w:rsidRDefault="00000000" w:rsidRPr="00000000" w14:paraId="0000001E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5"/>
        </w:tabs>
        <w:spacing w:after="0" w:before="0" w:line="240" w:lineRule="auto"/>
        <w:ind w:left="14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completo, CPF, carimbo e assinatura</w:t>
      </w:r>
    </w:p>
    <w:p w:rsidR="00000000" w:rsidDel="00000000" w:rsidP="00000000" w:rsidRDefault="00000000" w:rsidRPr="00000000" w14:paraId="00000022">
      <w:pPr>
        <w:tabs>
          <w:tab w:val="left" w:leader="none" w:pos="5"/>
        </w:tabs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-475607</wp:posOffset>
          </wp:positionV>
          <wp:extent cx="597535" cy="759460"/>
          <wp:effectExtent b="0" l="0" r="0" t="0"/>
          <wp:wrapSquare wrapText="bothSides" distB="0" distT="0" distL="114935" distR="114935"/>
          <wp:docPr id="7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mcbUvwrUCHpSUURSPj6k4JwzA==">CgMxLjA4AHIhMUdWb2o1RVpCQlZPdG9BckZUbmwzWjQtbVRLdzVXbV9y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